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9D77" w14:textId="2E493221" w:rsidR="009C7CEB" w:rsidRPr="009C7CEB" w:rsidRDefault="009C7CEB" w:rsidP="009C7CEB">
      <w:pPr>
        <w:jc w:val="center"/>
        <w:rPr>
          <w:b/>
          <w:bCs/>
          <w:sz w:val="28"/>
          <w:szCs w:val="28"/>
          <w:u w:val="single"/>
        </w:rPr>
      </w:pPr>
      <w:r w:rsidRPr="009C7CEB">
        <w:rPr>
          <w:b/>
          <w:bCs/>
          <w:sz w:val="28"/>
          <w:szCs w:val="28"/>
          <w:u w:val="single"/>
        </w:rPr>
        <w:t>TUESDAY DART LEAGUE OF SARASOTA</w:t>
      </w:r>
      <w:r>
        <w:rPr>
          <w:b/>
          <w:bCs/>
          <w:sz w:val="28"/>
          <w:szCs w:val="28"/>
          <w:u w:val="single"/>
        </w:rPr>
        <w:t xml:space="preserve"> BYLAWS</w:t>
      </w:r>
    </w:p>
    <w:p w14:paraId="0478C279" w14:textId="0CE1C4A1" w:rsidR="00A97DE9" w:rsidRPr="00537D0F" w:rsidRDefault="00A97DE9" w:rsidP="00A97DE9">
      <w:pPr>
        <w:rPr>
          <w:b/>
          <w:bCs/>
        </w:rPr>
      </w:pPr>
      <w:r w:rsidRPr="00537D0F">
        <w:rPr>
          <w:b/>
          <w:bCs/>
        </w:rPr>
        <w:t>###</w:t>
      </w:r>
      <w:r w:rsidR="00040644">
        <w:rPr>
          <w:b/>
          <w:bCs/>
        </w:rPr>
        <w:t>##</w:t>
      </w:r>
      <w:r w:rsidRPr="00537D0F">
        <w:rPr>
          <w:b/>
          <w:bCs/>
        </w:rPr>
        <w:t xml:space="preserve"> ARTICLE I  </w:t>
      </w:r>
    </w:p>
    <w:p w14:paraId="27C96085" w14:textId="77777777" w:rsidR="00A97DE9" w:rsidRPr="00B51CBE" w:rsidRDefault="00A97DE9" w:rsidP="00A97DE9">
      <w:pPr>
        <w:jc w:val="center"/>
        <w:rPr>
          <w:b/>
          <w:bCs/>
          <w:u w:val="single"/>
        </w:rPr>
      </w:pPr>
      <w:r w:rsidRPr="00B51CBE">
        <w:rPr>
          <w:b/>
          <w:bCs/>
          <w:u w:val="single"/>
        </w:rPr>
        <w:t>**Name**</w:t>
      </w:r>
    </w:p>
    <w:p w14:paraId="73888982" w14:textId="23A29729" w:rsidR="00A97DE9" w:rsidRDefault="00A97DE9" w:rsidP="00A97DE9">
      <w:r>
        <w:t>The name of the organization shall be "Tuesday Dart League of Sarasota."</w:t>
      </w:r>
    </w:p>
    <w:p w14:paraId="58102D19" w14:textId="616B6024" w:rsidR="00A97DE9" w:rsidRPr="00537D0F" w:rsidRDefault="00A97DE9" w:rsidP="00A97DE9">
      <w:pPr>
        <w:rPr>
          <w:b/>
          <w:bCs/>
        </w:rPr>
      </w:pPr>
      <w:r w:rsidRPr="00537D0F">
        <w:rPr>
          <w:b/>
          <w:bCs/>
        </w:rPr>
        <w:t>###</w:t>
      </w:r>
      <w:r w:rsidR="00040644">
        <w:rPr>
          <w:b/>
          <w:bCs/>
        </w:rPr>
        <w:t>##</w:t>
      </w:r>
      <w:r w:rsidRPr="00537D0F">
        <w:rPr>
          <w:b/>
          <w:bCs/>
        </w:rPr>
        <w:t xml:space="preserve"> ARTICLE II  </w:t>
      </w:r>
    </w:p>
    <w:p w14:paraId="7F9EEF12" w14:textId="77777777" w:rsidR="00A97DE9" w:rsidRPr="00B51CBE" w:rsidRDefault="00A97DE9" w:rsidP="00A97DE9">
      <w:pPr>
        <w:jc w:val="center"/>
        <w:rPr>
          <w:b/>
          <w:bCs/>
          <w:u w:val="single"/>
        </w:rPr>
      </w:pPr>
      <w:r w:rsidRPr="00B51CBE">
        <w:rPr>
          <w:b/>
          <w:bCs/>
          <w:u w:val="single"/>
        </w:rPr>
        <w:t>**Objective**</w:t>
      </w:r>
    </w:p>
    <w:p w14:paraId="0F468153" w14:textId="77777777" w:rsidR="00A97DE9" w:rsidRDefault="00A97DE9" w:rsidP="00A97DE9">
      <w:r>
        <w:t>The objective of the TDLS shall be to coordinate fun activities and provide for the promotion of the sport of general darts while also encouraging new people into the sport and fellowship.</w:t>
      </w:r>
    </w:p>
    <w:p w14:paraId="1EDC0354" w14:textId="59C87138" w:rsidR="00A97DE9" w:rsidRPr="00537D0F" w:rsidRDefault="00A97DE9" w:rsidP="00A97DE9">
      <w:pPr>
        <w:rPr>
          <w:b/>
          <w:bCs/>
        </w:rPr>
      </w:pPr>
      <w:r w:rsidRPr="00537D0F">
        <w:rPr>
          <w:b/>
          <w:bCs/>
        </w:rPr>
        <w:t>###</w:t>
      </w:r>
      <w:r w:rsidR="00040644">
        <w:rPr>
          <w:b/>
          <w:bCs/>
        </w:rPr>
        <w:t>##</w:t>
      </w:r>
      <w:r w:rsidRPr="00537D0F">
        <w:rPr>
          <w:b/>
          <w:bCs/>
        </w:rPr>
        <w:t xml:space="preserve"> ARTICLE III  </w:t>
      </w:r>
    </w:p>
    <w:p w14:paraId="79786D80" w14:textId="77777777" w:rsidR="00A97DE9" w:rsidRPr="00B51CBE" w:rsidRDefault="00A97DE9" w:rsidP="00A97DE9">
      <w:pPr>
        <w:jc w:val="center"/>
        <w:rPr>
          <w:b/>
          <w:bCs/>
          <w:u w:val="single"/>
        </w:rPr>
      </w:pPr>
      <w:r w:rsidRPr="00B51CBE">
        <w:rPr>
          <w:b/>
          <w:bCs/>
          <w:u w:val="single"/>
        </w:rPr>
        <w:t>**Membership**</w:t>
      </w:r>
    </w:p>
    <w:p w14:paraId="1C0DCC5A" w14:textId="77777777" w:rsidR="00A97DE9" w:rsidRDefault="00A97DE9" w:rsidP="00A97DE9">
      <w:r>
        <w:t>All members in good standing with the TDLS shall be entitled to participate in the sport of general darts as well as league-sponsored events. Membership is established by an approved application and payment of league fees. Membership is non-transferable and non-changeable. Membership fees shall be established by a majority vote of the Directors/Captains.</w:t>
      </w:r>
    </w:p>
    <w:p w14:paraId="58654E1E" w14:textId="54C5EA7A" w:rsidR="00A97DE9" w:rsidRPr="00537D0F" w:rsidRDefault="00A97DE9" w:rsidP="00A97DE9">
      <w:pPr>
        <w:rPr>
          <w:b/>
          <w:bCs/>
        </w:rPr>
      </w:pPr>
      <w:r w:rsidRPr="00537D0F">
        <w:rPr>
          <w:b/>
          <w:bCs/>
        </w:rPr>
        <w:t>###</w:t>
      </w:r>
      <w:r w:rsidR="00040644">
        <w:rPr>
          <w:b/>
          <w:bCs/>
        </w:rPr>
        <w:t>##</w:t>
      </w:r>
      <w:r w:rsidRPr="00537D0F">
        <w:rPr>
          <w:b/>
          <w:bCs/>
        </w:rPr>
        <w:t xml:space="preserve"> ARTICLE IV  </w:t>
      </w:r>
    </w:p>
    <w:p w14:paraId="4172C24B" w14:textId="77777777" w:rsidR="00A97DE9" w:rsidRPr="00B51CBE" w:rsidRDefault="00A97DE9" w:rsidP="00A97DE9">
      <w:pPr>
        <w:jc w:val="center"/>
        <w:rPr>
          <w:b/>
          <w:bCs/>
          <w:u w:val="single"/>
        </w:rPr>
      </w:pPr>
      <w:r w:rsidRPr="00B51CBE">
        <w:rPr>
          <w:b/>
          <w:bCs/>
          <w:u w:val="single"/>
        </w:rPr>
        <w:t>**Officers**</w:t>
      </w:r>
    </w:p>
    <w:p w14:paraId="6A949893" w14:textId="77777777" w:rsidR="00A97DE9" w:rsidRDefault="00A97DE9" w:rsidP="00A97DE9">
      <w:r>
        <w:t>There shall be three officers of the TDLS: President, Vice-President/Treasurer, and Secretary. The duties of the officers shall be to manage the affairs of the TDLS and be responsible for the proper operation of the TDLS.</w:t>
      </w:r>
    </w:p>
    <w:p w14:paraId="61AE3DBB" w14:textId="77777777" w:rsidR="00A97DE9" w:rsidRDefault="00A97DE9" w:rsidP="00A97DE9">
      <w:r>
        <w:t>- **President**: The President shall preside over meetings and countersign all checks for the proper disbursement of funds.</w:t>
      </w:r>
    </w:p>
    <w:p w14:paraId="74831236" w14:textId="77777777" w:rsidR="00A97DE9" w:rsidRDefault="00A97DE9" w:rsidP="00A97DE9">
      <w:r>
        <w:t>- **Vice-President/Treasurer**: The Vice-President/Treasurer will assume the President’s duties in the absence of the President, establish an account in the name of the TDLS with a recognized local bank, have responsibility for all fees collected, countersign all checks, and keep financial and membership records.</w:t>
      </w:r>
    </w:p>
    <w:p w14:paraId="635E954E" w14:textId="77777777" w:rsidR="00A97DE9" w:rsidRDefault="00A97DE9" w:rsidP="00A97DE9">
      <w:r>
        <w:t>- **Secretary**: The Secretary shall keep an accurate record of all meetings, league standings, and prepare the league newsletter. DartConnect application should be monitored by the Secretary.</w:t>
      </w:r>
    </w:p>
    <w:p w14:paraId="3E92BC8F" w14:textId="77777777" w:rsidR="00A97DE9" w:rsidRDefault="00A97DE9" w:rsidP="00A97DE9">
      <w:r>
        <w:t>Officers will not vote unless they also serve as Director/Captains of their teams. Only captains or a representing team member may vote. In any case, the total amount of votes cast shall not exceed the total number of teams represented at any meeting.</w:t>
      </w:r>
    </w:p>
    <w:p w14:paraId="1E589105" w14:textId="2A822AE7" w:rsidR="00A97DE9" w:rsidRPr="00537D0F" w:rsidRDefault="00A97DE9" w:rsidP="00A97DE9">
      <w:pPr>
        <w:rPr>
          <w:b/>
          <w:bCs/>
        </w:rPr>
      </w:pPr>
      <w:r w:rsidRPr="00537D0F">
        <w:rPr>
          <w:b/>
          <w:bCs/>
        </w:rPr>
        <w:t>###</w:t>
      </w:r>
      <w:r w:rsidR="00040644">
        <w:rPr>
          <w:b/>
          <w:bCs/>
        </w:rPr>
        <w:t>##</w:t>
      </w:r>
      <w:r w:rsidRPr="00537D0F">
        <w:rPr>
          <w:b/>
          <w:bCs/>
        </w:rPr>
        <w:t xml:space="preserve"> ARTICLE V  </w:t>
      </w:r>
    </w:p>
    <w:p w14:paraId="46C022D7" w14:textId="77777777" w:rsidR="00A97DE9" w:rsidRPr="00B51CBE" w:rsidRDefault="00A97DE9" w:rsidP="00A97DE9">
      <w:pPr>
        <w:jc w:val="center"/>
        <w:rPr>
          <w:b/>
          <w:bCs/>
          <w:u w:val="single"/>
        </w:rPr>
      </w:pPr>
      <w:r w:rsidRPr="00B51CBE">
        <w:rPr>
          <w:b/>
          <w:bCs/>
          <w:u w:val="single"/>
        </w:rPr>
        <w:t>**Elections/Appointments**</w:t>
      </w:r>
    </w:p>
    <w:p w14:paraId="54056A85" w14:textId="77777777" w:rsidR="00A97DE9" w:rsidRDefault="00A97DE9" w:rsidP="00A97DE9">
      <w:r>
        <w:lastRenderedPageBreak/>
        <w:t>Directors/Captains shall be appointed by their teams at the start of each season. Officers shall serve a term of one year. In the event any officer's position becomes vacant prior to completion of their term, the directors will appoint an officer for the remainder of the term. A captain may serve as an officer or director, apart from sponsoring bar owners.</w:t>
      </w:r>
    </w:p>
    <w:p w14:paraId="6ED4570A" w14:textId="119EC003" w:rsidR="00A97DE9" w:rsidRPr="00537D0F" w:rsidRDefault="00A97DE9" w:rsidP="00A97DE9">
      <w:pPr>
        <w:rPr>
          <w:b/>
          <w:bCs/>
        </w:rPr>
      </w:pPr>
      <w:r w:rsidRPr="00537D0F">
        <w:rPr>
          <w:b/>
          <w:bCs/>
        </w:rPr>
        <w:t>###</w:t>
      </w:r>
      <w:r w:rsidR="00040644">
        <w:rPr>
          <w:b/>
          <w:bCs/>
        </w:rPr>
        <w:t>##</w:t>
      </w:r>
      <w:r w:rsidRPr="00537D0F">
        <w:rPr>
          <w:b/>
          <w:bCs/>
        </w:rPr>
        <w:t xml:space="preserve"> ARTICLE VI  </w:t>
      </w:r>
    </w:p>
    <w:p w14:paraId="631C1BF5" w14:textId="77777777" w:rsidR="00A97DE9" w:rsidRPr="00B51CBE" w:rsidRDefault="00A97DE9" w:rsidP="00A97DE9">
      <w:pPr>
        <w:jc w:val="center"/>
        <w:rPr>
          <w:b/>
          <w:bCs/>
          <w:u w:val="single"/>
        </w:rPr>
      </w:pPr>
      <w:r w:rsidRPr="00B51CBE">
        <w:rPr>
          <w:b/>
          <w:bCs/>
          <w:u w:val="single"/>
        </w:rPr>
        <w:t>**Meetings**</w:t>
      </w:r>
    </w:p>
    <w:p w14:paraId="486973A0" w14:textId="77777777" w:rsidR="00A97DE9" w:rsidRDefault="00A97DE9" w:rsidP="00A97DE9">
      <w:r>
        <w:t>There shall be at least two (2) meetings each season. There shall be only one (1) scheduled Captains meeting per season. Emergency Captains meetings can and shall be called when needed, voted on, and passed by majority vote.</w:t>
      </w:r>
    </w:p>
    <w:p w14:paraId="10859100" w14:textId="77777777" w:rsidR="00A97DE9" w:rsidRDefault="00A97DE9" w:rsidP="00A97DE9">
      <w:r>
        <w:t>- **First Meeting**: Membership Meeting / End of Previous Season Meeting (party)</w:t>
      </w:r>
    </w:p>
    <w:p w14:paraId="6F18789A" w14:textId="77777777" w:rsidR="00A97DE9" w:rsidRDefault="00A97DE9" w:rsidP="00A97DE9">
      <w:r>
        <w:t>- **Second Meeting**: Captains Meeting</w:t>
      </w:r>
    </w:p>
    <w:p w14:paraId="18D7905A" w14:textId="7D1CD94B" w:rsidR="00A97DE9" w:rsidRPr="00537D0F" w:rsidRDefault="00A97DE9" w:rsidP="00A97DE9">
      <w:pPr>
        <w:rPr>
          <w:b/>
          <w:bCs/>
        </w:rPr>
      </w:pPr>
      <w:r w:rsidRPr="00537D0F">
        <w:rPr>
          <w:b/>
          <w:bCs/>
        </w:rPr>
        <w:t>###</w:t>
      </w:r>
      <w:r w:rsidR="00040644">
        <w:rPr>
          <w:b/>
          <w:bCs/>
        </w:rPr>
        <w:t>##</w:t>
      </w:r>
      <w:r w:rsidRPr="00537D0F">
        <w:rPr>
          <w:b/>
          <w:bCs/>
        </w:rPr>
        <w:t xml:space="preserve"> ARTICLE VII</w:t>
      </w:r>
    </w:p>
    <w:p w14:paraId="20C98F75" w14:textId="77777777" w:rsidR="00A97DE9" w:rsidRPr="00B51CBE" w:rsidRDefault="00A97DE9" w:rsidP="00A97DE9">
      <w:pPr>
        <w:jc w:val="center"/>
        <w:rPr>
          <w:b/>
          <w:bCs/>
          <w:u w:val="single"/>
        </w:rPr>
      </w:pPr>
      <w:r w:rsidRPr="00B51CBE">
        <w:rPr>
          <w:b/>
          <w:bCs/>
          <w:u w:val="single"/>
        </w:rPr>
        <w:t>**Additional TDLS Rules**</w:t>
      </w:r>
    </w:p>
    <w:p w14:paraId="6F914F45" w14:textId="53EF57C0" w:rsidR="00A97DE9" w:rsidRDefault="00F54C9A" w:rsidP="00A97DE9">
      <w:r>
        <w:t xml:space="preserve">** </w:t>
      </w:r>
      <w:r w:rsidR="00A97DE9">
        <w:t>Fees:</w:t>
      </w:r>
    </w:p>
    <w:p w14:paraId="349B0D1E" w14:textId="4240A46F" w:rsidR="00A97DE9" w:rsidRDefault="00A97DE9" w:rsidP="00A97DE9">
      <w:r>
        <w:t>- Sponsor fees will vary, and an invoice and sponsor letter will be provided during the first week of each season. Sponsor Fees are a minimum of $25 per host bar towards the league per team sponsored. Sponsor Fees are due by the second week of play unless otherwise coordinated with the league owners. It is the team captain’s responsibility to obtain this fee from the sponsor. Unpaid Sponsor Fees may result in disqualification from playoffs and forfeiture of team winnings.</w:t>
      </w:r>
      <w:r w:rsidR="00F47753">
        <w:t xml:space="preserve"> Sponsor</w:t>
      </w:r>
      <w:r w:rsidR="00290539">
        <w:t xml:space="preserve"> locations should have 2 boards for an option to play 2 games at once if the home captain chooses</w:t>
      </w:r>
      <w:r w:rsidR="005303D5">
        <w:t>.</w:t>
      </w:r>
    </w:p>
    <w:p w14:paraId="3B5305E6" w14:textId="0363E9C4" w:rsidR="00A97DE9" w:rsidRDefault="00A97DE9" w:rsidP="00A97DE9">
      <w:r>
        <w:t>- Team must consist of 4-7 members. The TDLS league season fees are $2</w:t>
      </w:r>
      <w:r w:rsidR="00AB5D16">
        <w:t>5</w:t>
      </w:r>
      <w:r>
        <w:t xml:space="preserve"> per person.</w:t>
      </w:r>
    </w:p>
    <w:p w14:paraId="7B1625C3" w14:textId="7EDF4C94" w:rsidR="00A97DE9" w:rsidRDefault="00A97DE9" w:rsidP="00A97DE9">
      <w:r>
        <w:t>- Team fees are broken down into $5 for DartConnect, $5 for FDA dues, and $1</w:t>
      </w:r>
      <w:r w:rsidR="00122793">
        <w:t>5</w:t>
      </w:r>
      <w:r>
        <w:t xml:space="preserve"> for awards and end-of-season prizes and food.</w:t>
      </w:r>
    </w:p>
    <w:p w14:paraId="5655BC54" w14:textId="39E79C96" w:rsidR="00A97DE9" w:rsidRDefault="00A97DE9" w:rsidP="00A97DE9">
      <w:r>
        <w:t>- Team Dues MUST be paid the 2nd week of play. Payments must be cash given to the League Treasurer who will provide a receipt. A $5 service fee will be charged for late payments. Teams with unpaid members at the end of the season will be disqualified from season playoffs, and fees will be deducted from their payout, with a $5 charge added to each unpaid player by the deadline.</w:t>
      </w:r>
    </w:p>
    <w:p w14:paraId="3226C892" w14:textId="5674A51E" w:rsidR="00A97DE9" w:rsidRDefault="00F54C9A" w:rsidP="00A97DE9">
      <w:r>
        <w:t>**</w:t>
      </w:r>
      <w:r w:rsidR="00A97DE9">
        <w:t xml:space="preserve"> Prizes and Awards:</w:t>
      </w:r>
    </w:p>
    <w:p w14:paraId="14E94BA7" w14:textId="77777777" w:rsidR="00A97DE9" w:rsidRDefault="00A97DE9" w:rsidP="00A97DE9">
      <w:r>
        <w:t xml:space="preserve">- Prizes and awards will be distributed to team captains at the end-of-season party unless other arrangements have been made. At the end of each league, a Player Appreciation Tournament may be held (end of season blind draw), where trophies and all monies will be paid out to team captains. Teams have 30 days after the season finals to collect their payouts or </w:t>
      </w:r>
      <w:proofErr w:type="gramStart"/>
      <w:r>
        <w:t>make arrangements</w:t>
      </w:r>
      <w:proofErr w:type="gramEnd"/>
      <w:r>
        <w:t>; otherwise, unclaimed payouts will be forfeited back to the league.</w:t>
      </w:r>
    </w:p>
    <w:p w14:paraId="55080B80" w14:textId="289854D3" w:rsidR="00A97DE9" w:rsidRDefault="00F54C9A" w:rsidP="00A97DE9">
      <w:r>
        <w:t>**</w:t>
      </w:r>
      <w:r w:rsidR="00A97DE9">
        <w:t xml:space="preserve"> Unsportsmanlike Behavior:</w:t>
      </w:r>
    </w:p>
    <w:p w14:paraId="30AE126E" w14:textId="77777777" w:rsidR="00A97DE9" w:rsidRDefault="00A97DE9" w:rsidP="00A97DE9">
      <w:r>
        <w:lastRenderedPageBreak/>
        <w:t>- All TDLS members are expected to treat each other with respect. Physical or verbal confrontations will not be tolerated and may result in suspension. The length of suspension will be determined by the League Officers. Belittling, taunting, or disruptive behavior will result in penalties or suspension. Players who are drunk or intoxicated and become disruptive or disrespectful will be penalized or removed from the league, dependent on a review by the League Officers.</w:t>
      </w:r>
    </w:p>
    <w:p w14:paraId="2105D324" w14:textId="12F7DF01" w:rsidR="00A97DE9" w:rsidRDefault="00F54C9A" w:rsidP="00A97DE9">
      <w:r>
        <w:t>**</w:t>
      </w:r>
      <w:r w:rsidR="00A97DE9">
        <w:t xml:space="preserve"> Questions, Disputes, and Protests:</w:t>
      </w:r>
    </w:p>
    <w:p w14:paraId="7781C2FF" w14:textId="77777777" w:rsidR="00A97DE9" w:rsidRDefault="00A97DE9" w:rsidP="00A97DE9">
      <w:r>
        <w:t>1. Refer to the FDA league rule book and league bylaws.</w:t>
      </w:r>
    </w:p>
    <w:p w14:paraId="4822B64F" w14:textId="77777777" w:rsidR="00A97DE9" w:rsidRDefault="00A97DE9" w:rsidP="00A97DE9">
      <w:r>
        <w:t>2. Work with the opposing team captain and players.</w:t>
      </w:r>
    </w:p>
    <w:p w14:paraId="76B8D055" w14:textId="77777777" w:rsidR="00A97DE9" w:rsidRDefault="00A97DE9" w:rsidP="00A97DE9">
      <w:r>
        <w:t>3. Contact your Division Representative and League Officers if needed. If unresolved, submit a written protest to the League Officers and Division Representative.</w:t>
      </w:r>
    </w:p>
    <w:p w14:paraId="2B1D52B4" w14:textId="77777777" w:rsidR="00A97DE9" w:rsidRDefault="00A97DE9" w:rsidP="00A97DE9">
      <w:r>
        <w:t xml:space="preserve"> Further penalties or sanctions may be applied based on the Board's ruling.</w:t>
      </w:r>
    </w:p>
    <w:p w14:paraId="1EFA86C1" w14:textId="68D2B14F" w:rsidR="00A97DE9" w:rsidRDefault="00F54C9A" w:rsidP="00A97DE9">
      <w:r>
        <w:t xml:space="preserve">** </w:t>
      </w:r>
      <w:r w:rsidR="00A97DE9">
        <w:t>Playoffs:</w:t>
      </w:r>
    </w:p>
    <w:p w14:paraId="0C1058E8" w14:textId="77777777" w:rsidR="00A97DE9" w:rsidRDefault="00A97DE9" w:rsidP="00A97DE9">
      <w:r>
        <w:t>- Refer to DartConnect for rules if playoffs are being run at the end of the season. Players must be on the roster and have played a minimum of 5 weeks to qualify for playoffs unless otherwise approved by the League Officers.</w:t>
      </w:r>
    </w:p>
    <w:p w14:paraId="6A2F77FF" w14:textId="0A6C999B" w:rsidR="00A97DE9" w:rsidRDefault="00F54C9A" w:rsidP="00A97DE9">
      <w:r>
        <w:t>**</w:t>
      </w:r>
      <w:r w:rsidR="00A97DE9">
        <w:t xml:space="preserve"> Skills and Average Review:</w:t>
      </w:r>
    </w:p>
    <w:p w14:paraId="3A1B68EC" w14:textId="77777777" w:rsidR="00A97DE9" w:rsidRDefault="00A97DE9" w:rsidP="00A97DE9">
      <w:r>
        <w:t>- A team captain may request an average review. Averages are based on the last 10 ’01 scores. Concerns over "sandbagging" or "stacking averages" must be formally submitted to the League Officers for review.</w:t>
      </w:r>
    </w:p>
    <w:p w14:paraId="4895062B" w14:textId="4E5D392D" w:rsidR="00A97DE9" w:rsidRDefault="00F54C9A" w:rsidP="00A97DE9">
      <w:r>
        <w:t>**</w:t>
      </w:r>
      <w:r w:rsidR="00A97DE9">
        <w:t xml:space="preserve"> TDLS-Specific Rule: Use of Tablets and DartConnect App</w:t>
      </w:r>
    </w:p>
    <w:p w14:paraId="3C4B70F0" w14:textId="77777777" w:rsidR="00537D0F" w:rsidRDefault="00537D0F" w:rsidP="00A97DE9"/>
    <w:p w14:paraId="7B31A1A8" w14:textId="1BFA3877" w:rsidR="00AD4CD8" w:rsidRPr="00537D0F" w:rsidRDefault="00AD4CD8" w:rsidP="00AD4CD8">
      <w:pPr>
        <w:rPr>
          <w:b/>
          <w:bCs/>
        </w:rPr>
      </w:pPr>
      <w:r w:rsidRPr="00537D0F">
        <w:rPr>
          <w:b/>
          <w:bCs/>
        </w:rPr>
        <w:t>###</w:t>
      </w:r>
      <w:r w:rsidR="00040644">
        <w:rPr>
          <w:b/>
          <w:bCs/>
        </w:rPr>
        <w:t>##</w:t>
      </w:r>
      <w:r w:rsidRPr="00537D0F">
        <w:rPr>
          <w:b/>
          <w:bCs/>
        </w:rPr>
        <w:t xml:space="preserve"> ARTICLE VIII</w:t>
      </w:r>
    </w:p>
    <w:p w14:paraId="310F2B96" w14:textId="036618BD" w:rsidR="009C7CEB" w:rsidRPr="00B51CBE" w:rsidRDefault="009C7CEB" w:rsidP="00B51CBE">
      <w:pPr>
        <w:jc w:val="center"/>
        <w:rPr>
          <w:b/>
          <w:bCs/>
          <w:u w:val="single"/>
        </w:rPr>
      </w:pPr>
      <w:r w:rsidRPr="00B51CBE">
        <w:rPr>
          <w:b/>
          <w:bCs/>
          <w:u w:val="single"/>
        </w:rPr>
        <w:t>**Match Play Rules**</w:t>
      </w:r>
    </w:p>
    <w:p w14:paraId="2E07E3E6" w14:textId="3B25D1D2" w:rsidR="009C7CEB" w:rsidRDefault="00F54C9A" w:rsidP="009C7CEB">
      <w:r>
        <w:t>**</w:t>
      </w:r>
      <w:r w:rsidR="009C7CEB">
        <w:t xml:space="preserve"> I. Participation</w:t>
      </w:r>
    </w:p>
    <w:p w14:paraId="517A2623" w14:textId="37C4A8C9" w:rsidR="009C7CEB" w:rsidRDefault="009C7CEB" w:rsidP="009C7CEB">
      <w:r>
        <w:t xml:space="preserve">Participation in a match is limited to </w:t>
      </w:r>
      <w:r w:rsidR="00243432">
        <w:t>people</w:t>
      </w:r>
      <w:r>
        <w:t xml:space="preserve"> officially rostered on a team. New players may be added to a team’s roster the night of a match, provided the individual is not currently on the roster of another active team in the league, and the individual participation fees of $2</w:t>
      </w:r>
      <w:r w:rsidR="00493319">
        <w:t>5</w:t>
      </w:r>
      <w:r>
        <w:t xml:space="preserve">.00 and a Roster Change Form accompany the Match </w:t>
      </w:r>
      <w:r w:rsidR="00243432">
        <w:t>Scoresheet, or the player is added to DartConnect app by an officer</w:t>
      </w:r>
      <w:r>
        <w:t>. Illegal participation by any person will result in forfeiture of all match points in which said person participated. The match points will be awarded to the opposing team.</w:t>
      </w:r>
    </w:p>
    <w:p w14:paraId="1F6EBBF4" w14:textId="7AADA471" w:rsidR="009C7CEB" w:rsidRDefault="009C7CEB" w:rsidP="009C7CEB">
      <w:r>
        <w:t>Once a person has been officially rostered on an active team in the league, they may not be rostered on another team unless the original team captain releases the player by submitting a Roster Change Form before the start of the match in question.</w:t>
      </w:r>
    </w:p>
    <w:p w14:paraId="40118BEE" w14:textId="6D8D8BAB" w:rsidR="009C7CEB" w:rsidRDefault="009C7CEB" w:rsidP="009C7CEB">
      <w:r>
        <w:lastRenderedPageBreak/>
        <w:t>Persons may not be added to a team’s roster during the last six weeks of the regular season unless the league officers grant special permission. Any person not officially rostered on a team six (6) weeks before the end of regular season play may not participate in the end-of-season tournament.</w:t>
      </w:r>
    </w:p>
    <w:p w14:paraId="278CDD70" w14:textId="6A342384" w:rsidR="009C7CEB" w:rsidRDefault="009C7CEB" w:rsidP="009C7CEB">
      <w:r>
        <w:t>Each team should ensure they have enough players for the season. Players cannot be added after week 5. If a player quits, they remain responsible for season fees until a permanent replacement is found. If the team cannot find another player and is unable to continue, the team will be responsible for all remaining fees for the season and repaying the sponsor for the remaining weeks. Any outstanding debts to the league will be deducted from payouts.</w:t>
      </w:r>
    </w:p>
    <w:p w14:paraId="6217D38C" w14:textId="577B5BFF" w:rsidR="009C7CEB" w:rsidRDefault="00F54C9A" w:rsidP="009C7CEB">
      <w:r>
        <w:t>**</w:t>
      </w:r>
      <w:r w:rsidR="009C7CEB">
        <w:t xml:space="preserve"> II. Starting Time</w:t>
      </w:r>
    </w:p>
    <w:p w14:paraId="0833C7DD" w14:textId="5261A259" w:rsidR="009C7CEB" w:rsidRDefault="009C7CEB" w:rsidP="009C7CEB">
      <w:r>
        <w:t xml:space="preserve">Matches are scheduled to begin at 7:30 p.m., unless previously agreed upon by both team captains. A 15-minute grace period will be allowed after the start time unless otherwise agreed upon by the team captains. Any team not having two team members present by 7:45 p.m. will be considered to have forfeited the match unless the opposing team captain agrees to delay the start of the match. In the event of a forfeit, the opposing team captain is responsible for submitting a match scoresheet listing the players present and the word “FORFEIT” written on the scoresheet. The opposing team will be awarded </w:t>
      </w:r>
      <w:r w:rsidR="00905B35">
        <w:t>23/</w:t>
      </w:r>
      <w:r>
        <w:t>2</w:t>
      </w:r>
      <w:r w:rsidR="00243432">
        <w:t>5</w:t>
      </w:r>
      <w:r>
        <w:t xml:space="preserve"> match points for the </w:t>
      </w:r>
      <w:r w:rsidR="00705FD5">
        <w:t>forfeit,</w:t>
      </w:r>
      <w:r w:rsidR="00301901">
        <w:t xml:space="preserve"> but</w:t>
      </w:r>
      <w:r>
        <w:t xml:space="preserve"> won/loss and Hot Shots will not be counted.</w:t>
      </w:r>
    </w:p>
    <w:p w14:paraId="68F1B2D5" w14:textId="513875CA" w:rsidR="009C7CEB" w:rsidRDefault="009C7CEB" w:rsidP="009C7CEB">
      <w:r>
        <w:t>Arrive early to set up tablets and ensure proper equipment is available.</w:t>
      </w:r>
    </w:p>
    <w:p w14:paraId="1B6682ED" w14:textId="3C2E8DCA" w:rsidR="009C7CEB" w:rsidRDefault="00F54C9A" w:rsidP="009C7CEB">
      <w:r>
        <w:t>**</w:t>
      </w:r>
      <w:r w:rsidR="009C7CEB">
        <w:t xml:space="preserve"> III. Postponements and Match Rescheduling</w:t>
      </w:r>
    </w:p>
    <w:p w14:paraId="567D0116" w14:textId="584C9713" w:rsidR="009C7CEB" w:rsidRDefault="009C7CEB" w:rsidP="009C7CEB">
      <w:r>
        <w:t xml:space="preserve">A team may request a postponement of a match from the opposing team captain. If both team captains agree to a postponement, the match will be shot at an earlier or later date not to exceed 14 days after the originally scheduled match date. </w:t>
      </w:r>
      <w:r w:rsidR="00243432">
        <w:t xml:space="preserve">If there is a bye week the team captains can agree to play their game on that scheduled date. </w:t>
      </w:r>
      <w:r>
        <w:t>The team that requests the postponement must provide the other team captain and the league secretary with the makeup date, location, and time within seven (7) days of the originally scheduled match date. Failure to provide the makeup date, location, and time will result in an automatic forfeit by the team that requested the postponement.</w:t>
      </w:r>
    </w:p>
    <w:p w14:paraId="47F1E576" w14:textId="46896EDE" w:rsidR="009C7CEB" w:rsidRDefault="009C7CEB" w:rsidP="009C7CEB">
      <w:r>
        <w:t>Matches can also be rescheduled due to inclement weather, team hardships, etc. Both teams must agree upon the reschedule and contact League O</w:t>
      </w:r>
      <w:r w:rsidR="00243432">
        <w:t>fficers</w:t>
      </w:r>
      <w:r>
        <w:t xml:space="preserve"> with the new date and time. Rescheduled matches must be played within the scheduled season, except in the last two weeks of the session, when they must be completed before the playoffs. </w:t>
      </w:r>
      <w:r w:rsidR="0059366A">
        <w:t>Make-up weeks</w:t>
      </w:r>
      <w:r>
        <w:t xml:space="preserve"> are usually provided for make-up games</w:t>
      </w:r>
      <w:r w:rsidR="00197731">
        <w:t xml:space="preserve"> such as a mid-season</w:t>
      </w:r>
      <w:r w:rsidR="0059366A">
        <w:t xml:space="preserve"> make</w:t>
      </w:r>
      <w:r w:rsidR="00764092">
        <w:t xml:space="preserve"> </w:t>
      </w:r>
      <w:r w:rsidR="0059366A">
        <w:t>up week and end-of-season make</w:t>
      </w:r>
      <w:r w:rsidR="002A530C">
        <w:t xml:space="preserve"> up week.</w:t>
      </w:r>
      <w:r w:rsidR="00197731">
        <w:t xml:space="preserve"> </w:t>
      </w:r>
    </w:p>
    <w:p w14:paraId="6D9ACD56" w14:textId="0A0B330F" w:rsidR="009C7CEB" w:rsidRDefault="009C7CEB" w:rsidP="009C7CEB">
      <w:r>
        <w:t>The team captain must contact the opposing captain to reschedule. Failing to coordinate rescheduling prior to the match start will result in a forfeit.</w:t>
      </w:r>
    </w:p>
    <w:p w14:paraId="66C43BC6" w14:textId="30BA82FE" w:rsidR="009C7CEB" w:rsidRDefault="00F54C9A" w:rsidP="009C7CEB">
      <w:r>
        <w:t>**</w:t>
      </w:r>
      <w:r w:rsidR="009C7CEB">
        <w:t xml:space="preserve"> IV. Player Participation</w:t>
      </w:r>
    </w:p>
    <w:p w14:paraId="6165D3EC" w14:textId="6DA5C206" w:rsidR="009C7CEB" w:rsidRDefault="009C7CEB" w:rsidP="009C7CEB">
      <w:r>
        <w:t>A player may not participate in more than one singles game or more than one doubles game during a match.</w:t>
      </w:r>
    </w:p>
    <w:p w14:paraId="1A7FEB50" w14:textId="7E7115CC" w:rsidR="009C7CEB" w:rsidRDefault="00F54C9A" w:rsidP="009C7CEB">
      <w:r>
        <w:t>**</w:t>
      </w:r>
      <w:r w:rsidR="009C7CEB">
        <w:t xml:space="preserve"> V. Game Selection and </w:t>
      </w:r>
      <w:r w:rsidR="00447F88">
        <w:t>Match Format</w:t>
      </w:r>
    </w:p>
    <w:p w14:paraId="0D39640E" w14:textId="77777777" w:rsidR="001767A6" w:rsidRDefault="001767A6" w:rsidP="001767A6">
      <w:r>
        <w:lastRenderedPageBreak/>
        <w:t>- **’01 games**: All ’01 games should not exceed 30 rounds or 90 darts. After the 20th round, both players will cork, and the winner will be declared the game winner.</w:t>
      </w:r>
    </w:p>
    <w:p w14:paraId="6DC02D99" w14:textId="77777777" w:rsidR="001767A6" w:rsidRDefault="001767A6" w:rsidP="001767A6">
      <w:r>
        <w:t>- **Cricket Games**: DartConnect will round out in 30 rounds. If the machine ends the game prematurely, one player from each team will cork, and the winner will be declared the game winner.</w:t>
      </w:r>
    </w:p>
    <w:p w14:paraId="12C43BDE" w14:textId="77777777" w:rsidR="001767A6" w:rsidRDefault="001767A6" w:rsidP="009C7CEB"/>
    <w:p w14:paraId="78334F1A" w14:textId="49049B27" w:rsidR="00686171" w:rsidRPr="00686171" w:rsidRDefault="00686171" w:rsidP="00686171">
      <w:pPr>
        <w:jc w:val="center"/>
        <w:rPr>
          <w:u w:val="single"/>
        </w:rPr>
      </w:pPr>
      <w:r w:rsidRPr="00686171">
        <w:rPr>
          <w:u w:val="single"/>
        </w:rPr>
        <w:t>Old Match Format</w:t>
      </w:r>
    </w:p>
    <w:p w14:paraId="36029C09" w14:textId="64E4A6D6" w:rsidR="00313267" w:rsidRDefault="009C7CEB" w:rsidP="009C7CEB">
      <w:r>
        <w:t xml:space="preserve">Each match will consist of the following games: </w:t>
      </w:r>
      <w:r w:rsidR="00861721">
        <w:t xml:space="preserve">3 </w:t>
      </w:r>
      <w:r w:rsidR="00B177FF">
        <w:t>Triples</w:t>
      </w:r>
      <w:r w:rsidR="00861721">
        <w:t xml:space="preserve"> 501 games SIDO</w:t>
      </w:r>
      <w:r w:rsidR="00240D09">
        <w:t>, 2 Doubles Cricket games,</w:t>
      </w:r>
      <w:r w:rsidR="00EF40CA">
        <w:t xml:space="preserve"> 2 </w:t>
      </w:r>
      <w:r w:rsidR="00003906">
        <w:t>Singles</w:t>
      </w:r>
      <w:r w:rsidR="00EF40CA">
        <w:t xml:space="preserve"> 301 DIDO games, 2 Singles Cricket</w:t>
      </w:r>
      <w:r w:rsidR="00C9080D">
        <w:t xml:space="preserve"> games, 3 Triples 601 DIDO games.</w:t>
      </w:r>
      <w:r w:rsidR="00003906">
        <w:t xml:space="preserve"> Points per game equal to </w:t>
      </w:r>
      <w:r w:rsidR="00B326E5">
        <w:t>the number</w:t>
      </w:r>
      <w:r w:rsidR="00003906">
        <w:t xml:space="preserve"> of players in game from one team. </w:t>
      </w:r>
      <w:r w:rsidR="00AC2C2D">
        <w:t>23 points total.</w:t>
      </w:r>
    </w:p>
    <w:p w14:paraId="7F8B0CBA" w14:textId="348EAE06" w:rsidR="00AC2C2D" w:rsidRDefault="00AC2C2D" w:rsidP="00AC2C2D">
      <w:pPr>
        <w:ind w:left="3600" w:firstLine="720"/>
      </w:pPr>
      <w:r>
        <w:t>Or</w:t>
      </w:r>
    </w:p>
    <w:p w14:paraId="378564E6" w14:textId="701EA864" w:rsidR="00686171" w:rsidRPr="00686171" w:rsidRDefault="00686171" w:rsidP="00686171">
      <w:pPr>
        <w:jc w:val="center"/>
        <w:rPr>
          <w:u w:val="single"/>
        </w:rPr>
      </w:pPr>
      <w:r w:rsidRPr="00686171">
        <w:rPr>
          <w:u w:val="single"/>
        </w:rPr>
        <w:t>Alternate Match Format</w:t>
      </w:r>
    </w:p>
    <w:p w14:paraId="34FC26B5" w14:textId="0AC7D0D1" w:rsidR="009C7CEB" w:rsidRDefault="00243432" w:rsidP="009C7CEB">
      <w:r>
        <w:t>2</w:t>
      </w:r>
      <w:r w:rsidR="009C7CEB">
        <w:t xml:space="preserve"> </w:t>
      </w:r>
      <w:r>
        <w:t>singles</w:t>
      </w:r>
      <w:r w:rsidR="009C7CEB">
        <w:t xml:space="preserve"> </w:t>
      </w:r>
      <w:r>
        <w:t>cricket</w:t>
      </w:r>
      <w:r w:rsidR="009C7CEB">
        <w:t xml:space="preserve">, 2 singles </w:t>
      </w:r>
      <w:r>
        <w:t>3</w:t>
      </w:r>
      <w:r w:rsidR="009C7CEB">
        <w:t>01</w:t>
      </w:r>
      <w:r>
        <w:t>DIDO</w:t>
      </w:r>
      <w:r w:rsidR="009C7CEB">
        <w:t xml:space="preserve">, 2 doubles cricket, </w:t>
      </w:r>
      <w:r>
        <w:t xml:space="preserve">2 doubles 501, 3 triples 501 </w:t>
      </w:r>
      <w:r w:rsidR="009C7CEB">
        <w:t xml:space="preserve">and </w:t>
      </w:r>
      <w:r>
        <w:t>a 4 person 701DIDO “team game”</w:t>
      </w:r>
      <w:r w:rsidR="009C7CEB">
        <w:t xml:space="preserve">. The games will be played in the order listed on the match scoresheet. In the event of a tie after the scheduled games, a </w:t>
      </w:r>
      <w:proofErr w:type="gramStart"/>
      <w:r w:rsidR="009C7CEB">
        <w:t>doubles</w:t>
      </w:r>
      <w:proofErr w:type="gramEnd"/>
      <w:r w:rsidR="009C7CEB">
        <w:t xml:space="preserve"> 501 will be played to determine the match winner.</w:t>
      </w:r>
      <w:r w:rsidR="001767A6">
        <w:t xml:space="preserve"> 25 points total.</w:t>
      </w:r>
    </w:p>
    <w:p w14:paraId="6DE909F1" w14:textId="77777777" w:rsidR="00F549EC" w:rsidRDefault="00F549EC" w:rsidP="009C7CEB"/>
    <w:p w14:paraId="294DCEDC" w14:textId="5FEED54A" w:rsidR="009C7CEB" w:rsidRDefault="00F54C9A" w:rsidP="009C7CEB">
      <w:r>
        <w:t>**</w:t>
      </w:r>
      <w:r w:rsidR="009C7CEB">
        <w:t xml:space="preserve"> VI. The Scorekeeper and Weekly Score Sheets</w:t>
      </w:r>
    </w:p>
    <w:p w14:paraId="58104060" w14:textId="606C37B0" w:rsidR="009C7CEB" w:rsidRDefault="009C7CEB" w:rsidP="009C7CEB">
      <w:r>
        <w:t>The scorekeeper may be from the opposing team, the team shooting, or a non-participating person. Each team must provide a scorekeeper during their opponent’s turn at the board</w:t>
      </w:r>
      <w:r w:rsidR="00243432">
        <w:t>. If both teams agree that a scorekeeper is not needed for the tablet and DartConnect app it is allowed.</w:t>
      </w:r>
    </w:p>
    <w:p w14:paraId="63088960" w14:textId="187B2160" w:rsidR="009C7CEB" w:rsidRDefault="009C7CEB" w:rsidP="009C7CEB">
      <w:r>
        <w:t>Weekly division standings and schedules will be posted online in DartConnect</w:t>
      </w:r>
      <w:r w:rsidR="004C6DCE">
        <w:t xml:space="preserve"> and sent via email to anyone who submitted their email to the DartConnect platform</w:t>
      </w:r>
      <w:r>
        <w:t xml:space="preserve">. The visiting team is responsible for </w:t>
      </w:r>
      <w:r w:rsidR="00243432">
        <w:t>filling in</w:t>
      </w:r>
      <w:r>
        <w:t xml:space="preserve"> the score</w:t>
      </w:r>
      <w:r w:rsidR="00243432">
        <w:t>s</w:t>
      </w:r>
      <w:r>
        <w:t>heet first. The home team is responsible for bringing the host tablet and physical scoresheet. The visiting team should bring a tablet charged for backup</w:t>
      </w:r>
      <w:r w:rsidR="00695D4F">
        <w:t xml:space="preserve"> or 2</w:t>
      </w:r>
      <w:r w:rsidR="00695D4F" w:rsidRPr="00695D4F">
        <w:rPr>
          <w:vertAlign w:val="superscript"/>
        </w:rPr>
        <w:t>nd</w:t>
      </w:r>
      <w:r w:rsidR="00695D4F">
        <w:t xml:space="preserve"> board use if home captain agre</w:t>
      </w:r>
      <w:r w:rsidR="00D425D5">
        <w:t>es</w:t>
      </w:r>
      <w:r>
        <w:t>. After the match, the home team must take a picture of the scoresheet as a backup to</w:t>
      </w:r>
      <w:r w:rsidR="004C6DCE">
        <w:t xml:space="preserve"> the</w:t>
      </w:r>
      <w:r>
        <w:t xml:space="preserve"> DartConnect</w:t>
      </w:r>
      <w:r w:rsidR="004C6DCE">
        <w:t xml:space="preserve"> app</w:t>
      </w:r>
      <w:r>
        <w:t>.</w:t>
      </w:r>
    </w:p>
    <w:p w14:paraId="46C79B65" w14:textId="79734ECE" w:rsidR="009C7CEB" w:rsidRDefault="009C7CEB" w:rsidP="009C7CEB">
      <w:r>
        <w:t>Schedules are posted online through DartConnect at the beginning of the season. If changes occur, new schedules will be distributed as needed. Always check online for updates on match days. Assuming a cancellation without verification will result in a forfeit.</w:t>
      </w:r>
    </w:p>
    <w:p w14:paraId="72A1459C" w14:textId="158266DE" w:rsidR="009C7CEB" w:rsidRDefault="00F54C9A" w:rsidP="009C7CEB">
      <w:r>
        <w:t>**</w:t>
      </w:r>
      <w:r w:rsidR="009C7CEB">
        <w:t xml:space="preserve"> VII. Roster Order</w:t>
      </w:r>
    </w:p>
    <w:p w14:paraId="18C389C0" w14:textId="5FACF3E7" w:rsidR="00B51CBE" w:rsidRDefault="009C7CEB" w:rsidP="009C7CEB">
      <w:r>
        <w:t>The order of player rotation during a game is not restricted to the order of names listed on the match scoresheet.</w:t>
      </w:r>
      <w:r w:rsidR="004C6DCE">
        <w:t xml:space="preserve"> Visiting captains fill out each section first. Not all sections need to be filled out at once and each section can be filled out when the game arrives to it. </w:t>
      </w:r>
    </w:p>
    <w:p w14:paraId="32E4151C" w14:textId="236ED60A" w:rsidR="009C7CEB" w:rsidRDefault="00F54C9A" w:rsidP="009C7CEB">
      <w:r>
        <w:t>**</w:t>
      </w:r>
      <w:r w:rsidR="009C7CEB">
        <w:t xml:space="preserve"> VIII. Pitching</w:t>
      </w:r>
      <w:r>
        <w:t xml:space="preserve"> / </w:t>
      </w:r>
      <w:r w:rsidR="00FE1366">
        <w:t>Corking / Diddling</w:t>
      </w:r>
    </w:p>
    <w:p w14:paraId="7A546C80" w14:textId="3FD2F2E8" w:rsidR="009C7CEB" w:rsidRDefault="004C6DCE" w:rsidP="009C7CEB">
      <w:r>
        <w:lastRenderedPageBreak/>
        <w:t>Home</w:t>
      </w:r>
      <w:r w:rsidR="009C7CEB">
        <w:t xml:space="preserve"> team </w:t>
      </w:r>
      <w:r>
        <w:t>chooses who</w:t>
      </w:r>
      <w:r w:rsidR="009C7CEB">
        <w:t xml:space="preserve"> “diddles” first in all games</w:t>
      </w:r>
      <w:r>
        <w:t xml:space="preserve"> (Home or Visiting)</w:t>
      </w:r>
      <w:r w:rsidR="009C7CEB">
        <w:t>.</w:t>
      </w:r>
      <w:r>
        <w:t xml:space="preserve"> Once the diddling team is chosen, they can choose any player on that team who is in the current game to make the cork throw.</w:t>
      </w:r>
    </w:p>
    <w:p w14:paraId="13D373B2" w14:textId="61D386D0" w:rsidR="009C7CEB" w:rsidRDefault="00F54C9A" w:rsidP="009C7CEB">
      <w:r>
        <w:t>**</w:t>
      </w:r>
      <w:r w:rsidR="009C7CEB">
        <w:t xml:space="preserve"> IX. Hot Shots</w:t>
      </w:r>
    </w:p>
    <w:p w14:paraId="4DEABAF4" w14:textId="0A6B1A21" w:rsidR="009C7CEB" w:rsidRDefault="009C7CEB" w:rsidP="009C7CEB">
      <w:r>
        <w:t xml:space="preserve">Points for </w:t>
      </w:r>
      <w:r w:rsidR="003F05A8">
        <w:t>T</w:t>
      </w:r>
      <w:r>
        <w:t>on</w:t>
      </w:r>
      <w:r w:rsidR="003F05A8">
        <w:t>s</w:t>
      </w:r>
      <w:r>
        <w:t xml:space="preserve"> and </w:t>
      </w:r>
      <w:r w:rsidR="003F05A8">
        <w:t>N</w:t>
      </w:r>
      <w:r>
        <w:t>ine-</w:t>
      </w:r>
      <w:r w:rsidR="003F05A8">
        <w:t>M</w:t>
      </w:r>
      <w:r>
        <w:t xml:space="preserve">ark cricket scores will be listed on the match scoresheet for each game played. These points will be used in determining standings and to break ties. All </w:t>
      </w:r>
      <w:r w:rsidR="00733128">
        <w:t>T</w:t>
      </w:r>
      <w:r>
        <w:t xml:space="preserve">on and nine-mark cricket scores must be verified by both team captains. </w:t>
      </w:r>
      <w:r w:rsidR="00733128">
        <w:t>T</w:t>
      </w:r>
      <w:r>
        <w:t xml:space="preserve">on points are awarded for any score of 100 or more points in one turn. </w:t>
      </w:r>
      <w:r w:rsidR="00101325">
        <w:t>T</w:t>
      </w:r>
      <w:r>
        <w:t xml:space="preserve">on points do not include doubles, triples, or bulls shot </w:t>
      </w:r>
      <w:r w:rsidR="00446E05">
        <w:t xml:space="preserve">that would exceed what is </w:t>
      </w:r>
      <w:r w:rsidR="00360AED">
        <w:t>needed</w:t>
      </w:r>
      <w:r w:rsidR="00446E05">
        <w:t xml:space="preserve"> </w:t>
      </w:r>
      <w:r>
        <w:t>to win a game.</w:t>
      </w:r>
    </w:p>
    <w:p w14:paraId="400706FD" w14:textId="272653CC" w:rsidR="00360AED" w:rsidRDefault="00283E89" w:rsidP="00360AED">
      <w:r>
        <w:t>**</w:t>
      </w:r>
      <w:r w:rsidR="00360AED">
        <w:t xml:space="preserve"> X. Tablets</w:t>
      </w:r>
    </w:p>
    <w:p w14:paraId="6496F03A" w14:textId="77777777" w:rsidR="009C7CEB" w:rsidRDefault="009C7CEB" w:rsidP="009C7CEB">
      <w:r>
        <w:t>- **Tablets for Scoring**: All matches must be scored using the DartConnect app on team-provided tablets. It is the responsibility of each team to ensure their tablet is functioning properly before the match begins.</w:t>
      </w:r>
    </w:p>
    <w:p w14:paraId="0D8AC76D" w14:textId="77777777" w:rsidR="009C7CEB" w:rsidRDefault="009C7CEB" w:rsidP="009C7CEB">
      <w:r>
        <w:t>- **Setup and Scoring**: Team captains must ensure that the DartConnect app is set up correctly with the match details before starting. Teams are encouraged to familiarize themselves with the app and its features. Training sessions will be available at the start of each season.</w:t>
      </w:r>
    </w:p>
    <w:p w14:paraId="201158B9" w14:textId="77777777" w:rsidR="009C7CEB" w:rsidRDefault="009C7CEB" w:rsidP="009C7CEB">
      <w:r>
        <w:t>- **Technical Issues**: In the event of technical difficulties with the DartConnect app or tablet, the issue should be reported immediately to the league officials. Matches may proceed using traditional score sheets if the problem cannot be resolved promptly. Secondary tablets should be available with the visiting team.</w:t>
      </w:r>
    </w:p>
    <w:p w14:paraId="1CBC3C04" w14:textId="34FBB212" w:rsidR="009C7CEB" w:rsidRDefault="009C7CEB" w:rsidP="009C7CEB">
      <w:r>
        <w:t>- **Data Submission**: After each match, the results must be submitted via the DartConnect app. Captains should verify that the match results are accurate before submission. Failure to submit accurate results may result in penalties.</w:t>
      </w:r>
      <w:r w:rsidR="00753DF7">
        <w:t xml:space="preserve"> Connect the tablet to WIFI to load the saved digital scoresheet into the DartConnect platform.</w:t>
      </w:r>
    </w:p>
    <w:p w14:paraId="7C57248A" w14:textId="610F07C2" w:rsidR="009C7CEB" w:rsidRDefault="00283E89" w:rsidP="009C7CEB">
      <w:r>
        <w:t>**</w:t>
      </w:r>
      <w:r w:rsidR="009C7CEB">
        <w:t xml:space="preserve"> FDA Sponsored/League Tournaments:</w:t>
      </w:r>
    </w:p>
    <w:p w14:paraId="47D2F2DE" w14:textId="7D6B70D6" w:rsidR="009C7CEB" w:rsidRDefault="009C7CEB" w:rsidP="009C7CEB">
      <w:r>
        <w:t>- Only league players may compete in TDLS tournaments. FDA Sponsored events in the area are open to all darters. Respect and sportsmanship are required at all events.</w:t>
      </w:r>
      <w:r w:rsidR="00753DF7">
        <w:t xml:space="preserve"> Funds for the FDA sponsored events will be collected with bar sponsorships and local blind draw tournaments.</w:t>
      </w:r>
    </w:p>
    <w:sectPr w:rsidR="009C7C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066A" w14:textId="77777777" w:rsidR="00703F73" w:rsidRDefault="00703F73" w:rsidP="00BB3EAC">
      <w:pPr>
        <w:spacing w:after="0" w:line="240" w:lineRule="auto"/>
      </w:pPr>
      <w:r>
        <w:separator/>
      </w:r>
    </w:p>
  </w:endnote>
  <w:endnote w:type="continuationSeparator" w:id="0">
    <w:p w14:paraId="35D9CCB8" w14:textId="77777777" w:rsidR="00703F73" w:rsidRDefault="00703F73" w:rsidP="00BB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FD65" w14:textId="77777777" w:rsidR="00703F73" w:rsidRDefault="00703F73" w:rsidP="00BB3EAC">
      <w:pPr>
        <w:spacing w:after="0" w:line="240" w:lineRule="auto"/>
      </w:pPr>
      <w:r>
        <w:separator/>
      </w:r>
    </w:p>
  </w:footnote>
  <w:footnote w:type="continuationSeparator" w:id="0">
    <w:p w14:paraId="77C4D43F" w14:textId="77777777" w:rsidR="00703F73" w:rsidRDefault="00703F73" w:rsidP="00BB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9063" w14:textId="256686C2" w:rsidR="00BB3EAC" w:rsidRDefault="00BB3EAC" w:rsidP="00BB3EAC">
    <w:pPr>
      <w:spacing w:before="100" w:beforeAutospacing="1" w:after="100" w:afterAutospacing="1" w:line="240" w:lineRule="auto"/>
      <w:jc w:val="center"/>
      <w:outlineLvl w:val="2"/>
      <w:rPr>
        <w:rFonts w:ascii="Times New Roman" w:eastAsia="Times New Roman" w:hAnsi="Times New Roman" w:cs="Times New Roman"/>
        <w:b/>
        <w:bCs/>
        <w:kern w:val="0"/>
        <w:sz w:val="16"/>
        <w:szCs w:val="16"/>
        <w14:ligatures w14:val="none"/>
      </w:rPr>
    </w:pPr>
    <w:r w:rsidRPr="00742621">
      <w:rPr>
        <w:b/>
        <w:bCs/>
        <w:i/>
        <w:iCs/>
        <w:noProof/>
        <w:sz w:val="48"/>
        <w:szCs w:val="48"/>
        <w:u w:val="single"/>
      </w:rPr>
      <w:drawing>
        <wp:anchor distT="0" distB="0" distL="114300" distR="114300" simplePos="0" relativeHeight="251660288" behindDoc="1" locked="0" layoutInCell="1" allowOverlap="1" wp14:anchorId="1B71E236" wp14:editId="7AFFE697">
          <wp:simplePos x="0" y="0"/>
          <wp:positionH relativeFrom="page">
            <wp:posOffset>5741356</wp:posOffset>
          </wp:positionH>
          <wp:positionV relativeFrom="paragraph">
            <wp:posOffset>-356870</wp:posOffset>
          </wp:positionV>
          <wp:extent cx="1626235" cy="608330"/>
          <wp:effectExtent l="0" t="0" r="0" b="1270"/>
          <wp:wrapNone/>
          <wp:docPr id="1313610524" name="Picture 1" descr="A group of darts with gold and black ti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10524" name="Picture 1" descr="A group of darts with gold and black tips&#10;&#10;Description automatically generated with medium confidence"/>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626235" cy="608330"/>
                  </a:xfrm>
                  <a:prstGeom prst="rect">
                    <a:avLst/>
                  </a:prstGeom>
                </pic:spPr>
              </pic:pic>
            </a:graphicData>
          </a:graphic>
          <wp14:sizeRelH relativeFrom="page">
            <wp14:pctWidth>0</wp14:pctWidth>
          </wp14:sizeRelH>
          <wp14:sizeRelV relativeFrom="page">
            <wp14:pctHeight>0</wp14:pctHeight>
          </wp14:sizeRelV>
        </wp:anchor>
      </w:drawing>
    </w:r>
    <w:r w:rsidRPr="00742621">
      <w:rPr>
        <w:b/>
        <w:bCs/>
        <w:i/>
        <w:iCs/>
        <w:noProof/>
        <w:sz w:val="48"/>
        <w:szCs w:val="48"/>
        <w:u w:val="single"/>
      </w:rPr>
      <w:drawing>
        <wp:anchor distT="0" distB="0" distL="114300" distR="114300" simplePos="0" relativeHeight="251659264" behindDoc="1" locked="0" layoutInCell="1" allowOverlap="1" wp14:anchorId="463E18CE" wp14:editId="574A6AAE">
          <wp:simplePos x="0" y="0"/>
          <wp:positionH relativeFrom="margin">
            <wp:align>left</wp:align>
          </wp:positionH>
          <wp:positionV relativeFrom="paragraph">
            <wp:posOffset>-417013</wp:posOffset>
          </wp:positionV>
          <wp:extent cx="584200" cy="642620"/>
          <wp:effectExtent l="0" t="0" r="6350" b="5080"/>
          <wp:wrapNone/>
          <wp:docPr id="1586395471" name="Picture 2" descr="Florida Dar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Dart Associ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0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05B">
      <w:rPr>
        <w:rFonts w:ascii="Times New Roman" w:eastAsia="Times New Roman" w:hAnsi="Times New Roman" w:cs="Times New Roman"/>
        <w:b/>
        <w:bCs/>
        <w:kern w:val="0"/>
        <w:sz w:val="16"/>
        <w:szCs w:val="16"/>
        <w14:ligatures w14:val="none"/>
      </w:rPr>
      <w:t>Tuesday Dart League Sarasota (TDLS)</w:t>
    </w:r>
  </w:p>
  <w:p w14:paraId="535983DB" w14:textId="77777777" w:rsidR="00BB3EAC" w:rsidRDefault="00BB3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EB"/>
    <w:rsid w:val="00003906"/>
    <w:rsid w:val="00040644"/>
    <w:rsid w:val="00101325"/>
    <w:rsid w:val="00122793"/>
    <w:rsid w:val="00133F33"/>
    <w:rsid w:val="001767A6"/>
    <w:rsid w:val="00197731"/>
    <w:rsid w:val="001C0D17"/>
    <w:rsid w:val="00227171"/>
    <w:rsid w:val="00240D09"/>
    <w:rsid w:val="00243432"/>
    <w:rsid w:val="00283E89"/>
    <w:rsid w:val="00290539"/>
    <w:rsid w:val="00295E79"/>
    <w:rsid w:val="002A530C"/>
    <w:rsid w:val="00301901"/>
    <w:rsid w:val="00313267"/>
    <w:rsid w:val="0032009A"/>
    <w:rsid w:val="00360AED"/>
    <w:rsid w:val="003F05A8"/>
    <w:rsid w:val="00446E05"/>
    <w:rsid w:val="00447F88"/>
    <w:rsid w:val="00493319"/>
    <w:rsid w:val="004B3924"/>
    <w:rsid w:val="004C6DCE"/>
    <w:rsid w:val="005303D5"/>
    <w:rsid w:val="005325ED"/>
    <w:rsid w:val="00537D0F"/>
    <w:rsid w:val="00572AD6"/>
    <w:rsid w:val="00577730"/>
    <w:rsid w:val="0059366A"/>
    <w:rsid w:val="00686171"/>
    <w:rsid w:val="00695D4F"/>
    <w:rsid w:val="006F4DF3"/>
    <w:rsid w:val="00703F73"/>
    <w:rsid w:val="00705FD5"/>
    <w:rsid w:val="00733128"/>
    <w:rsid w:val="00753DF7"/>
    <w:rsid w:val="00764092"/>
    <w:rsid w:val="007D5B00"/>
    <w:rsid w:val="00861721"/>
    <w:rsid w:val="008F268F"/>
    <w:rsid w:val="00905B35"/>
    <w:rsid w:val="009C7CEB"/>
    <w:rsid w:val="00A97DE9"/>
    <w:rsid w:val="00AA7216"/>
    <w:rsid w:val="00AB5D16"/>
    <w:rsid w:val="00AC2C2D"/>
    <w:rsid w:val="00AD0B95"/>
    <w:rsid w:val="00AD4CD8"/>
    <w:rsid w:val="00B177FF"/>
    <w:rsid w:val="00B25B29"/>
    <w:rsid w:val="00B326E5"/>
    <w:rsid w:val="00B45F6C"/>
    <w:rsid w:val="00B51CBE"/>
    <w:rsid w:val="00BB3EAC"/>
    <w:rsid w:val="00BE5AE6"/>
    <w:rsid w:val="00C22E95"/>
    <w:rsid w:val="00C9080D"/>
    <w:rsid w:val="00C969C5"/>
    <w:rsid w:val="00CC46C2"/>
    <w:rsid w:val="00CD54D8"/>
    <w:rsid w:val="00D425D5"/>
    <w:rsid w:val="00DD6B2D"/>
    <w:rsid w:val="00EE1C83"/>
    <w:rsid w:val="00EF40CA"/>
    <w:rsid w:val="00F47753"/>
    <w:rsid w:val="00F549EC"/>
    <w:rsid w:val="00F54C9A"/>
    <w:rsid w:val="00FE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51B4"/>
  <w15:chartTrackingRefBased/>
  <w15:docId w15:val="{D37005BE-7805-4773-B673-E38982AC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CEB"/>
    <w:rPr>
      <w:rFonts w:eastAsiaTheme="majorEastAsia" w:cstheme="majorBidi"/>
      <w:color w:val="272727" w:themeColor="text1" w:themeTint="D8"/>
    </w:rPr>
  </w:style>
  <w:style w:type="paragraph" w:styleId="Title">
    <w:name w:val="Title"/>
    <w:basedOn w:val="Normal"/>
    <w:next w:val="Normal"/>
    <w:link w:val="TitleChar"/>
    <w:uiPriority w:val="10"/>
    <w:qFormat/>
    <w:rsid w:val="009C7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CEB"/>
    <w:pPr>
      <w:spacing w:before="160"/>
      <w:jc w:val="center"/>
    </w:pPr>
    <w:rPr>
      <w:i/>
      <w:iCs/>
      <w:color w:val="404040" w:themeColor="text1" w:themeTint="BF"/>
    </w:rPr>
  </w:style>
  <w:style w:type="character" w:customStyle="1" w:styleId="QuoteChar">
    <w:name w:val="Quote Char"/>
    <w:basedOn w:val="DefaultParagraphFont"/>
    <w:link w:val="Quote"/>
    <w:uiPriority w:val="29"/>
    <w:rsid w:val="009C7CEB"/>
    <w:rPr>
      <w:i/>
      <w:iCs/>
      <w:color w:val="404040" w:themeColor="text1" w:themeTint="BF"/>
    </w:rPr>
  </w:style>
  <w:style w:type="paragraph" w:styleId="ListParagraph">
    <w:name w:val="List Paragraph"/>
    <w:basedOn w:val="Normal"/>
    <w:uiPriority w:val="34"/>
    <w:qFormat/>
    <w:rsid w:val="009C7CEB"/>
    <w:pPr>
      <w:ind w:left="720"/>
      <w:contextualSpacing/>
    </w:pPr>
  </w:style>
  <w:style w:type="character" w:styleId="IntenseEmphasis">
    <w:name w:val="Intense Emphasis"/>
    <w:basedOn w:val="DefaultParagraphFont"/>
    <w:uiPriority w:val="21"/>
    <w:qFormat/>
    <w:rsid w:val="009C7CEB"/>
    <w:rPr>
      <w:i/>
      <w:iCs/>
      <w:color w:val="0F4761" w:themeColor="accent1" w:themeShade="BF"/>
    </w:rPr>
  </w:style>
  <w:style w:type="paragraph" w:styleId="IntenseQuote">
    <w:name w:val="Intense Quote"/>
    <w:basedOn w:val="Normal"/>
    <w:next w:val="Normal"/>
    <w:link w:val="IntenseQuoteChar"/>
    <w:uiPriority w:val="30"/>
    <w:qFormat/>
    <w:rsid w:val="009C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CEB"/>
    <w:rPr>
      <w:i/>
      <w:iCs/>
      <w:color w:val="0F4761" w:themeColor="accent1" w:themeShade="BF"/>
    </w:rPr>
  </w:style>
  <w:style w:type="character" w:styleId="IntenseReference">
    <w:name w:val="Intense Reference"/>
    <w:basedOn w:val="DefaultParagraphFont"/>
    <w:uiPriority w:val="32"/>
    <w:qFormat/>
    <w:rsid w:val="009C7CEB"/>
    <w:rPr>
      <w:b/>
      <w:bCs/>
      <w:smallCaps/>
      <w:color w:val="0F4761" w:themeColor="accent1" w:themeShade="BF"/>
      <w:spacing w:val="5"/>
    </w:rPr>
  </w:style>
  <w:style w:type="paragraph" w:styleId="Header">
    <w:name w:val="header"/>
    <w:basedOn w:val="Normal"/>
    <w:link w:val="HeaderChar"/>
    <w:uiPriority w:val="99"/>
    <w:unhideWhenUsed/>
    <w:rsid w:val="00BB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AC"/>
  </w:style>
  <w:style w:type="paragraph" w:styleId="Footer">
    <w:name w:val="footer"/>
    <w:basedOn w:val="Normal"/>
    <w:link w:val="FooterChar"/>
    <w:uiPriority w:val="99"/>
    <w:unhideWhenUsed/>
    <w:rsid w:val="00BB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dailymoustache.blogspot.com/2012/04/61-darts.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Dylan</dc:creator>
  <cp:keywords/>
  <dc:description/>
  <cp:lastModifiedBy>Bell Dylan</cp:lastModifiedBy>
  <cp:revision>62</cp:revision>
  <dcterms:created xsi:type="dcterms:W3CDTF">2024-08-27T21:36:00Z</dcterms:created>
  <dcterms:modified xsi:type="dcterms:W3CDTF">2026-01-07T15:52:00Z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59c49-c978-4f93-8fd4-23c6e135f5a9_Enabled">
    <vt:lpwstr>true</vt:lpwstr>
  </property>
  <property fmtid="{D5CDD505-2E9C-101B-9397-08002B2CF9AE}" pid="3" name="MSIP_Label_72e59c49-c978-4f93-8fd4-23c6e135f5a9_SetDate">
    <vt:lpwstr>2024-08-27T21:37:42Z</vt:lpwstr>
  </property>
  <property fmtid="{D5CDD505-2E9C-101B-9397-08002B2CF9AE}" pid="4" name="MSIP_Label_72e59c49-c978-4f93-8fd4-23c6e135f5a9_Method">
    <vt:lpwstr>Standard</vt:lpwstr>
  </property>
  <property fmtid="{D5CDD505-2E9C-101B-9397-08002B2CF9AE}" pid="5" name="MSIP_Label_72e59c49-c978-4f93-8fd4-23c6e135f5a9_Name">
    <vt:lpwstr>defa4170-0d19-0005-0004-bc88714345d2</vt:lpwstr>
  </property>
  <property fmtid="{D5CDD505-2E9C-101B-9397-08002B2CF9AE}" pid="6" name="MSIP_Label_72e59c49-c978-4f93-8fd4-23c6e135f5a9_SiteId">
    <vt:lpwstr>b771da13-d31d-4745-9da6-3a1cc87452d1</vt:lpwstr>
  </property>
  <property fmtid="{D5CDD505-2E9C-101B-9397-08002B2CF9AE}" pid="7" name="MSIP_Label_72e59c49-c978-4f93-8fd4-23c6e135f5a9_ActionId">
    <vt:lpwstr>6c6aa92c-22f4-42e2-bb72-410c0037e140</vt:lpwstr>
  </property>
  <property fmtid="{D5CDD505-2E9C-101B-9397-08002B2CF9AE}" pid="8" name="MSIP_Label_72e59c49-c978-4f93-8fd4-23c6e135f5a9_ContentBits">
    <vt:lpwstr>0</vt:lpwstr>
  </property>
</Properties>
</file>